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26BE" w14:textId="706BE64C" w:rsidR="00CF3D1E" w:rsidRPr="00416054" w:rsidRDefault="00CF3D1E">
      <w:pPr>
        <w:rPr>
          <w:rFonts w:ascii="Arial" w:hAnsi="Arial" w:cs="Arial"/>
          <w:sz w:val="20"/>
          <w:szCs w:val="20"/>
          <w:lang w:val="en-GB"/>
        </w:rPr>
      </w:pPr>
      <w:r w:rsidRPr="00416054">
        <w:rPr>
          <w:rFonts w:ascii="Arial" w:hAnsi="Arial" w:cs="Arial"/>
          <w:sz w:val="20"/>
          <w:szCs w:val="20"/>
          <w:lang w:val="en-GB"/>
        </w:rPr>
        <w:t>Appendix no</w:t>
      </w:r>
      <w:r w:rsidR="002C6AD5">
        <w:rPr>
          <w:rFonts w:ascii="Arial" w:hAnsi="Arial" w:cs="Arial"/>
          <w:sz w:val="20"/>
          <w:szCs w:val="20"/>
          <w:lang w:val="en-GB"/>
        </w:rPr>
        <w:t xml:space="preserve"> 4</w:t>
      </w:r>
      <w:r w:rsidR="00636839" w:rsidRPr="00416054">
        <w:rPr>
          <w:rFonts w:ascii="Arial" w:hAnsi="Arial" w:cs="Arial"/>
          <w:sz w:val="20"/>
          <w:szCs w:val="20"/>
          <w:lang w:val="en-GB"/>
        </w:rPr>
        <w:t xml:space="preserve"> to the Partnership agreement </w:t>
      </w:r>
    </w:p>
    <w:p w14:paraId="48B1DEF9" w14:textId="5C54283F" w:rsidR="00E1557B" w:rsidRPr="00416054" w:rsidRDefault="00CF3D1E">
      <w:pPr>
        <w:rPr>
          <w:rFonts w:ascii="Arial" w:hAnsi="Arial" w:cs="Arial"/>
          <w:sz w:val="20"/>
          <w:szCs w:val="20"/>
          <w:lang w:val="en-GB"/>
        </w:rPr>
      </w:pPr>
      <w:r w:rsidRPr="00416054">
        <w:rPr>
          <w:rFonts w:ascii="Arial" w:hAnsi="Arial" w:cs="Arial"/>
          <w:sz w:val="20"/>
          <w:szCs w:val="20"/>
          <w:lang w:val="en-GB"/>
        </w:rPr>
        <w:t xml:space="preserve">Division of tasks between the Lead Partner and particular Partners </w:t>
      </w:r>
    </w:p>
    <w:p w14:paraId="6D106FBA" w14:textId="46EF1034" w:rsidR="00CF3D1E" w:rsidRPr="00416054" w:rsidRDefault="00BE14E4" w:rsidP="00CF3D1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1. </w:t>
      </w:r>
      <w:r w:rsidR="00CF3D1E" w:rsidRPr="00416054">
        <w:rPr>
          <w:rFonts w:ascii="Arial" w:hAnsi="Arial" w:cs="Arial"/>
          <w:sz w:val="20"/>
          <w:szCs w:val="20"/>
          <w:lang w:val="en-GB"/>
        </w:rPr>
        <w:t>The seed money project may contain all activities (e.g. desk research, meetings, workshop, etc.) necessary to prepare a project proposal</w:t>
      </w:r>
      <w:r>
        <w:rPr>
          <w:rFonts w:ascii="Arial" w:hAnsi="Arial" w:cs="Arial"/>
          <w:sz w:val="20"/>
          <w:szCs w:val="20"/>
          <w:lang w:val="en-GB"/>
        </w:rPr>
        <w:t xml:space="preserve"> for </w:t>
      </w:r>
      <w:r w:rsidR="002C62D8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>Interreg South Baltic Programme 2021-2027</w:t>
      </w:r>
      <w:r w:rsidR="00CF3D1E" w:rsidRPr="00416054">
        <w:rPr>
          <w:rFonts w:ascii="Arial" w:hAnsi="Arial" w:cs="Arial"/>
          <w:sz w:val="20"/>
          <w:szCs w:val="20"/>
          <w:lang w:val="en-GB"/>
        </w:rPr>
        <w:t>.  Each of the approved seed money projects must develop two outputs defined in the Application Form which have to be delivered</w:t>
      </w:r>
      <w:r w:rsidR="00F74E67" w:rsidRPr="00416054">
        <w:rPr>
          <w:rFonts w:ascii="Arial" w:hAnsi="Arial" w:cs="Arial"/>
          <w:sz w:val="20"/>
          <w:szCs w:val="20"/>
          <w:lang w:val="en-GB"/>
        </w:rPr>
        <w:t xml:space="preserve"> </w:t>
      </w:r>
      <w:r w:rsidR="00CF3D1E" w:rsidRPr="00416054">
        <w:rPr>
          <w:rFonts w:ascii="Arial" w:hAnsi="Arial" w:cs="Arial"/>
          <w:sz w:val="20"/>
          <w:szCs w:val="20"/>
          <w:lang w:val="en-GB"/>
        </w:rPr>
        <w:t>along within a progress report as the condition to receive project funding. These are:</w:t>
      </w:r>
    </w:p>
    <w:p w14:paraId="2A9B1DF2" w14:textId="77777777" w:rsidR="00CF3D1E" w:rsidRPr="00416054" w:rsidRDefault="00CF3D1E" w:rsidP="00CF3D1E">
      <w:pPr>
        <w:rPr>
          <w:rFonts w:ascii="Arial" w:hAnsi="Arial" w:cs="Arial"/>
          <w:sz w:val="20"/>
          <w:szCs w:val="20"/>
          <w:lang w:val="en-GB"/>
        </w:rPr>
      </w:pPr>
      <w:r w:rsidRPr="00416054">
        <w:rPr>
          <w:rFonts w:ascii="Arial" w:hAnsi="Arial" w:cs="Arial"/>
          <w:sz w:val="20"/>
          <w:szCs w:val="20"/>
          <w:lang w:val="en-GB"/>
        </w:rPr>
        <w:t>a) “project concept paper”</w:t>
      </w:r>
    </w:p>
    <w:p w14:paraId="5D717A9A" w14:textId="766EE4D9" w:rsidR="00CF3D1E" w:rsidRPr="00416054" w:rsidRDefault="00CF3D1E" w:rsidP="00CF3D1E">
      <w:pPr>
        <w:rPr>
          <w:rFonts w:ascii="Arial" w:hAnsi="Arial" w:cs="Arial"/>
          <w:sz w:val="20"/>
          <w:szCs w:val="20"/>
          <w:lang w:val="en-GB"/>
        </w:rPr>
      </w:pPr>
      <w:r w:rsidRPr="00416054">
        <w:rPr>
          <w:rFonts w:ascii="Arial" w:hAnsi="Arial" w:cs="Arial"/>
          <w:sz w:val="20"/>
          <w:szCs w:val="20"/>
          <w:lang w:val="en-GB"/>
        </w:rPr>
        <w:t xml:space="preserve">b) </w:t>
      </w:r>
      <w:r w:rsidR="009D299F">
        <w:rPr>
          <w:rFonts w:ascii="Arial" w:hAnsi="Arial" w:cs="Arial"/>
          <w:sz w:val="20"/>
          <w:szCs w:val="20"/>
          <w:lang w:val="en-GB"/>
        </w:rPr>
        <w:t>“</w:t>
      </w:r>
      <w:r w:rsidR="00F74E67" w:rsidRPr="00416054">
        <w:rPr>
          <w:rFonts w:ascii="Arial" w:hAnsi="Arial" w:cs="Arial"/>
          <w:sz w:val="20"/>
          <w:szCs w:val="20"/>
          <w:lang w:val="en-GB"/>
        </w:rPr>
        <w:t>c</w:t>
      </w:r>
      <w:r w:rsidRPr="00416054">
        <w:rPr>
          <w:rFonts w:ascii="Arial" w:hAnsi="Arial" w:cs="Arial"/>
          <w:sz w:val="20"/>
          <w:szCs w:val="20"/>
          <w:lang w:val="en-GB"/>
        </w:rPr>
        <w:t>ross-border workshop</w:t>
      </w:r>
      <w:r w:rsidR="00F74E67" w:rsidRPr="00416054">
        <w:rPr>
          <w:rFonts w:ascii="Arial" w:hAnsi="Arial" w:cs="Arial"/>
          <w:sz w:val="20"/>
          <w:szCs w:val="20"/>
          <w:lang w:val="en-GB"/>
        </w:rPr>
        <w:t>”</w:t>
      </w:r>
      <w:r w:rsidRPr="00416054">
        <w:rPr>
          <w:rFonts w:ascii="Arial" w:hAnsi="Arial" w:cs="Arial"/>
          <w:sz w:val="20"/>
          <w:szCs w:val="20"/>
          <w:lang w:val="en-GB"/>
        </w:rPr>
        <w:t>.</w:t>
      </w:r>
    </w:p>
    <w:p w14:paraId="2398E443" w14:textId="4A795AB1" w:rsidR="00CF3D1E" w:rsidRDefault="00BE14E4" w:rsidP="00CF3D1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2. </w:t>
      </w:r>
      <w:r w:rsidR="00CF3D1E" w:rsidRPr="00416054">
        <w:rPr>
          <w:rFonts w:ascii="Arial" w:hAnsi="Arial" w:cs="Arial"/>
          <w:sz w:val="20"/>
          <w:szCs w:val="20"/>
          <w:lang w:val="en-GB"/>
        </w:rPr>
        <w:t>The Lead Partner is responsible for monitor</w:t>
      </w:r>
      <w:r w:rsidR="00416054">
        <w:rPr>
          <w:rFonts w:ascii="Arial" w:hAnsi="Arial" w:cs="Arial"/>
          <w:sz w:val="20"/>
          <w:szCs w:val="20"/>
          <w:lang w:val="en-GB"/>
        </w:rPr>
        <w:t>ing</w:t>
      </w:r>
      <w:r w:rsidR="00CF3D1E" w:rsidRPr="00416054">
        <w:rPr>
          <w:rFonts w:ascii="Arial" w:hAnsi="Arial" w:cs="Arial"/>
          <w:sz w:val="20"/>
          <w:szCs w:val="20"/>
          <w:lang w:val="en-GB"/>
        </w:rPr>
        <w:t xml:space="preserve"> the progress of achi</w:t>
      </w:r>
      <w:r w:rsidR="00416054">
        <w:rPr>
          <w:rFonts w:ascii="Arial" w:hAnsi="Arial" w:cs="Arial"/>
          <w:sz w:val="20"/>
          <w:szCs w:val="20"/>
          <w:lang w:val="en-GB"/>
        </w:rPr>
        <w:t>e</w:t>
      </w:r>
      <w:r w:rsidR="00CF3D1E" w:rsidRPr="00416054">
        <w:rPr>
          <w:rFonts w:ascii="Arial" w:hAnsi="Arial" w:cs="Arial"/>
          <w:sz w:val="20"/>
          <w:szCs w:val="20"/>
          <w:lang w:val="en-GB"/>
        </w:rPr>
        <w:t xml:space="preserve">ving the above-mentioned </w:t>
      </w:r>
      <w:r w:rsidR="00CE75A6">
        <w:rPr>
          <w:rFonts w:ascii="Arial" w:hAnsi="Arial" w:cs="Arial"/>
          <w:sz w:val="20"/>
          <w:szCs w:val="20"/>
          <w:lang w:val="en-GB"/>
        </w:rPr>
        <w:t>output indicators</w:t>
      </w:r>
      <w:r w:rsidR="00CF3D1E" w:rsidRPr="00416054">
        <w:rPr>
          <w:rFonts w:ascii="Arial" w:hAnsi="Arial" w:cs="Arial"/>
          <w:sz w:val="20"/>
          <w:szCs w:val="20"/>
          <w:lang w:val="en-GB"/>
        </w:rPr>
        <w:t xml:space="preserve">. </w:t>
      </w:r>
      <w:r w:rsidR="002C62D8">
        <w:rPr>
          <w:rFonts w:ascii="Arial" w:hAnsi="Arial" w:cs="Arial"/>
          <w:sz w:val="20"/>
          <w:szCs w:val="20"/>
          <w:lang w:val="en-GB"/>
        </w:rPr>
        <w:t>I</w:t>
      </w:r>
      <w:r w:rsidR="002C62D8" w:rsidRPr="00416054">
        <w:rPr>
          <w:rFonts w:ascii="Arial" w:hAnsi="Arial" w:cs="Arial"/>
          <w:sz w:val="20"/>
          <w:szCs w:val="20"/>
          <w:lang w:val="en-GB"/>
        </w:rPr>
        <w:t xml:space="preserve">n </w:t>
      </w:r>
      <w:r w:rsidR="002C62D8">
        <w:rPr>
          <w:rFonts w:ascii="Arial" w:hAnsi="Arial" w:cs="Arial"/>
          <w:sz w:val="20"/>
          <w:szCs w:val="20"/>
          <w:lang w:val="en-GB"/>
        </w:rPr>
        <w:t xml:space="preserve">the </w:t>
      </w:r>
      <w:r w:rsidR="002C62D8" w:rsidRPr="00416054">
        <w:rPr>
          <w:rFonts w:ascii="Arial" w:hAnsi="Arial" w:cs="Arial"/>
          <w:sz w:val="20"/>
          <w:szCs w:val="20"/>
          <w:lang w:val="en-GB"/>
        </w:rPr>
        <w:t>Project Progress Report</w:t>
      </w:r>
      <w:r w:rsidR="002C62D8">
        <w:rPr>
          <w:rFonts w:ascii="Arial" w:hAnsi="Arial" w:cs="Arial"/>
          <w:sz w:val="20"/>
          <w:szCs w:val="20"/>
          <w:lang w:val="en-GB"/>
        </w:rPr>
        <w:t>, the</w:t>
      </w:r>
      <w:r w:rsidR="002C62D8" w:rsidRPr="00416054">
        <w:rPr>
          <w:rFonts w:ascii="Arial" w:hAnsi="Arial" w:cs="Arial"/>
          <w:sz w:val="20"/>
          <w:szCs w:val="20"/>
          <w:lang w:val="en-GB"/>
        </w:rPr>
        <w:t xml:space="preserve"> </w:t>
      </w:r>
      <w:r w:rsidR="00CF3D1E" w:rsidRPr="00416054">
        <w:rPr>
          <w:rFonts w:ascii="Arial" w:hAnsi="Arial" w:cs="Arial"/>
          <w:sz w:val="20"/>
          <w:szCs w:val="20"/>
          <w:lang w:val="en-GB"/>
        </w:rPr>
        <w:t>Lead Partner present</w:t>
      </w:r>
      <w:r w:rsidR="00416054">
        <w:rPr>
          <w:rFonts w:ascii="Arial" w:hAnsi="Arial" w:cs="Arial"/>
          <w:sz w:val="20"/>
          <w:szCs w:val="20"/>
          <w:lang w:val="en-GB"/>
        </w:rPr>
        <w:t>s</w:t>
      </w:r>
      <w:r w:rsidR="00CF3D1E" w:rsidRPr="00416054">
        <w:rPr>
          <w:rFonts w:ascii="Arial" w:hAnsi="Arial" w:cs="Arial"/>
          <w:sz w:val="20"/>
          <w:szCs w:val="20"/>
          <w:lang w:val="en-GB"/>
        </w:rPr>
        <w:t xml:space="preserve"> each of </w:t>
      </w:r>
      <w:r w:rsidR="00987CA5">
        <w:rPr>
          <w:rFonts w:ascii="Arial" w:hAnsi="Arial" w:cs="Arial"/>
          <w:sz w:val="20"/>
          <w:szCs w:val="20"/>
          <w:lang w:val="en-GB"/>
        </w:rPr>
        <w:t xml:space="preserve">the </w:t>
      </w:r>
      <w:r w:rsidR="00CF3D1E" w:rsidRPr="00416054">
        <w:rPr>
          <w:rFonts w:ascii="Arial" w:hAnsi="Arial" w:cs="Arial"/>
          <w:sz w:val="20"/>
          <w:szCs w:val="20"/>
          <w:lang w:val="en-GB"/>
        </w:rPr>
        <w:t>two lump sum</w:t>
      </w:r>
      <w:r w:rsidR="002C62D8">
        <w:rPr>
          <w:rFonts w:ascii="Arial" w:hAnsi="Arial" w:cs="Arial"/>
          <w:sz w:val="20"/>
          <w:szCs w:val="20"/>
          <w:lang w:val="en-GB"/>
        </w:rPr>
        <w:t>s</w:t>
      </w:r>
      <w:r w:rsidR="00CF3D1E" w:rsidRPr="00416054">
        <w:rPr>
          <w:rFonts w:ascii="Arial" w:hAnsi="Arial" w:cs="Arial"/>
          <w:sz w:val="20"/>
          <w:szCs w:val="20"/>
          <w:lang w:val="en-GB"/>
        </w:rPr>
        <w:t xml:space="preserve"> which are in line with the Application Form.</w:t>
      </w:r>
      <w:r w:rsidR="00F74E67" w:rsidRPr="0041605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85C2640" w14:textId="0AA11AFE" w:rsidR="00CE75A6" w:rsidRDefault="00CE75A6" w:rsidP="00CF3D1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3. </w:t>
      </w:r>
      <w:r w:rsidR="00987CA5">
        <w:rPr>
          <w:rFonts w:ascii="Arial" w:hAnsi="Arial" w:cs="Arial"/>
          <w:sz w:val="20"/>
          <w:szCs w:val="20"/>
          <w:lang w:val="en-GB"/>
        </w:rPr>
        <w:t>While</w:t>
      </w:r>
      <w:r w:rsidR="009B3BEB">
        <w:rPr>
          <w:rFonts w:ascii="Arial" w:hAnsi="Arial" w:cs="Arial"/>
          <w:sz w:val="20"/>
          <w:szCs w:val="20"/>
          <w:lang w:val="en-GB"/>
        </w:rPr>
        <w:t xml:space="preserve"> reporting</w:t>
      </w:r>
      <w:r w:rsidR="00987CA5">
        <w:rPr>
          <w:rFonts w:ascii="Arial" w:hAnsi="Arial" w:cs="Arial"/>
          <w:sz w:val="20"/>
          <w:szCs w:val="20"/>
          <w:lang w:val="en-GB"/>
        </w:rPr>
        <w:t xml:space="preserve"> its share of</w:t>
      </w:r>
      <w:r w:rsidR="009B3BEB">
        <w:rPr>
          <w:rFonts w:ascii="Arial" w:hAnsi="Arial" w:cs="Arial"/>
          <w:sz w:val="20"/>
          <w:szCs w:val="20"/>
          <w:lang w:val="en-GB"/>
        </w:rPr>
        <w:t xml:space="preserve"> lump sum for particular project output</w:t>
      </w:r>
      <w:r w:rsidR="00987CA5">
        <w:rPr>
          <w:rFonts w:ascii="Arial" w:hAnsi="Arial" w:cs="Arial"/>
          <w:sz w:val="20"/>
          <w:szCs w:val="20"/>
          <w:lang w:val="en-GB"/>
        </w:rPr>
        <w:t>,</w:t>
      </w:r>
      <w:r w:rsidR="009B3BEB">
        <w:rPr>
          <w:rFonts w:ascii="Arial" w:hAnsi="Arial" w:cs="Arial"/>
          <w:sz w:val="20"/>
          <w:szCs w:val="20"/>
          <w:lang w:val="en-GB"/>
        </w:rPr>
        <w:t xml:space="preserve"> (in line with the Application form)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987CA5">
        <w:rPr>
          <w:rFonts w:ascii="Arial" w:hAnsi="Arial" w:cs="Arial"/>
          <w:sz w:val="20"/>
          <w:szCs w:val="20"/>
          <w:lang w:val="en-GB"/>
        </w:rPr>
        <w:t xml:space="preserve">Project partner </w:t>
      </w:r>
      <w:r>
        <w:rPr>
          <w:rFonts w:ascii="Arial" w:hAnsi="Arial" w:cs="Arial"/>
          <w:sz w:val="20"/>
          <w:szCs w:val="20"/>
          <w:lang w:val="en-GB"/>
        </w:rPr>
        <w:t xml:space="preserve">must confirm its contribution to achievement of </w:t>
      </w:r>
      <w:r w:rsidR="00BD63C5">
        <w:rPr>
          <w:rFonts w:ascii="Arial" w:hAnsi="Arial" w:cs="Arial"/>
          <w:sz w:val="20"/>
          <w:szCs w:val="20"/>
          <w:lang w:val="en-GB"/>
        </w:rPr>
        <w:t>targe</w:t>
      </w:r>
      <w:r w:rsidR="00540855">
        <w:rPr>
          <w:rFonts w:ascii="Arial" w:hAnsi="Arial" w:cs="Arial"/>
          <w:sz w:val="20"/>
          <w:szCs w:val="20"/>
          <w:lang w:val="en-GB"/>
        </w:rPr>
        <w:t>t</w:t>
      </w:r>
      <w:r w:rsidR="00BD63C5">
        <w:rPr>
          <w:rFonts w:ascii="Arial" w:hAnsi="Arial" w:cs="Arial"/>
          <w:sz w:val="20"/>
          <w:szCs w:val="20"/>
          <w:lang w:val="en-GB"/>
        </w:rPr>
        <w:t xml:space="preserve"> values in the following way:</w:t>
      </w:r>
    </w:p>
    <w:p w14:paraId="37801CD1" w14:textId="61952736" w:rsidR="00BD63C5" w:rsidRDefault="00BD63C5" w:rsidP="00BD63C5">
      <w:pPr>
        <w:pStyle w:val="Akapitzlis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a) project concept paper: </w:t>
      </w:r>
      <w:r w:rsidRPr="000D658D">
        <w:rPr>
          <w:rFonts w:ascii="Arial" w:hAnsi="Arial" w:cs="Arial"/>
          <w:sz w:val="20"/>
          <w:szCs w:val="20"/>
          <w:lang w:val="en-GB"/>
        </w:rPr>
        <w:t xml:space="preserve">with a </w:t>
      </w:r>
      <w:r w:rsidRPr="009D299F">
        <w:rPr>
          <w:rFonts w:ascii="Arial" w:hAnsi="Arial" w:cs="Arial"/>
          <w:sz w:val="20"/>
          <w:szCs w:val="20"/>
          <w:lang w:val="en-GB"/>
        </w:rPr>
        <w:t xml:space="preserve">signature of </w:t>
      </w:r>
      <w:r w:rsidR="00987CA5">
        <w:rPr>
          <w:rFonts w:ascii="Arial" w:hAnsi="Arial" w:cs="Arial"/>
          <w:sz w:val="20"/>
          <w:szCs w:val="20"/>
          <w:lang w:val="en-GB"/>
        </w:rPr>
        <w:t xml:space="preserve">a </w:t>
      </w:r>
      <w:r w:rsidRPr="009D299F">
        <w:rPr>
          <w:rFonts w:ascii="Arial" w:hAnsi="Arial" w:cs="Arial"/>
          <w:sz w:val="20"/>
          <w:szCs w:val="20"/>
          <w:lang w:val="en-GB"/>
        </w:rPr>
        <w:t>person representing the Partner on the last page of this document. It will be the source of verification that each partner takes part in the preparation of a project concept paper.</w:t>
      </w:r>
      <w:r>
        <w:rPr>
          <w:rFonts w:ascii="Arial" w:hAnsi="Arial" w:cs="Arial"/>
          <w:sz w:val="20"/>
          <w:szCs w:val="20"/>
          <w:highlight w:val="yellow"/>
          <w:lang w:val="en-GB"/>
        </w:rPr>
        <w:t xml:space="preserve"> </w:t>
      </w:r>
    </w:p>
    <w:p w14:paraId="511DD002" w14:textId="1D808104" w:rsidR="000A59F6" w:rsidRDefault="000A59F6" w:rsidP="00BD63C5">
      <w:pPr>
        <w:pStyle w:val="Akapitzlis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b) cross</w:t>
      </w:r>
      <w:r w:rsidR="00674E2B">
        <w:rPr>
          <w:rFonts w:ascii="Arial" w:hAnsi="Arial" w:cs="Arial"/>
          <w:sz w:val="20"/>
          <w:szCs w:val="20"/>
          <w:lang w:val="en-GB"/>
        </w:rPr>
        <w:t>-</w:t>
      </w:r>
      <w:r>
        <w:rPr>
          <w:rFonts w:ascii="Arial" w:hAnsi="Arial" w:cs="Arial"/>
          <w:sz w:val="20"/>
          <w:szCs w:val="20"/>
          <w:lang w:val="en-GB"/>
        </w:rPr>
        <w:t xml:space="preserve">border workshop: by submitting </w:t>
      </w:r>
      <w:r w:rsidR="00987CA5">
        <w:rPr>
          <w:rFonts w:ascii="Arial" w:hAnsi="Arial" w:cs="Arial"/>
          <w:sz w:val="20"/>
          <w:szCs w:val="20"/>
          <w:lang w:val="en-GB"/>
        </w:rPr>
        <w:t xml:space="preserve">a </w:t>
      </w:r>
      <w:r>
        <w:rPr>
          <w:rFonts w:ascii="Arial" w:hAnsi="Arial" w:cs="Arial"/>
          <w:sz w:val="20"/>
          <w:szCs w:val="20"/>
          <w:lang w:val="en-GB"/>
        </w:rPr>
        <w:t xml:space="preserve">list of institutions being represented at the workshop with the relevant name of the partner included. </w:t>
      </w:r>
      <w:r w:rsidR="00783578" w:rsidRPr="00F52EE4">
        <w:rPr>
          <w:rFonts w:ascii="Arial" w:hAnsi="Arial" w:cs="Arial"/>
          <w:sz w:val="20"/>
          <w:szCs w:val="20"/>
          <w:lang w:val="en-GB"/>
        </w:rPr>
        <w:t>It will be the source of verification that each partner takes part in the</w:t>
      </w:r>
      <w:r w:rsidR="00783578">
        <w:rPr>
          <w:rFonts w:ascii="Arial" w:hAnsi="Arial" w:cs="Arial"/>
          <w:sz w:val="20"/>
          <w:szCs w:val="20"/>
          <w:lang w:val="en-GB"/>
        </w:rPr>
        <w:t xml:space="preserve"> cross border workshop.</w:t>
      </w:r>
    </w:p>
    <w:p w14:paraId="2CD5F05D" w14:textId="437457CC" w:rsidR="000A59F6" w:rsidRDefault="000A59F6" w:rsidP="00BD63C5">
      <w:pPr>
        <w:pStyle w:val="Akapitzlist"/>
        <w:rPr>
          <w:rFonts w:ascii="Arial" w:hAnsi="Arial" w:cs="Arial"/>
          <w:sz w:val="20"/>
          <w:szCs w:val="20"/>
          <w:lang w:val="en-GB"/>
        </w:rPr>
      </w:pPr>
    </w:p>
    <w:p w14:paraId="61591868" w14:textId="75F7B88A" w:rsidR="000A59F6" w:rsidRPr="009D299F" w:rsidRDefault="000A59F6" w:rsidP="009D299F">
      <w:pPr>
        <w:rPr>
          <w:rFonts w:ascii="Arial" w:hAnsi="Arial" w:cs="Arial"/>
          <w:sz w:val="20"/>
          <w:szCs w:val="20"/>
          <w:lang w:val="en-GB"/>
        </w:rPr>
      </w:pPr>
      <w:r w:rsidRPr="009B3BEB">
        <w:rPr>
          <w:rFonts w:ascii="Arial" w:hAnsi="Arial" w:cs="Arial"/>
          <w:sz w:val="20"/>
          <w:szCs w:val="20"/>
          <w:lang w:val="en-GB"/>
        </w:rPr>
        <w:t xml:space="preserve">The project concept paper and cross-border workshop must fulfil the requirements </w:t>
      </w:r>
      <w:r w:rsidRPr="009D299F">
        <w:rPr>
          <w:rFonts w:ascii="Arial" w:hAnsi="Arial" w:cs="Arial"/>
          <w:sz w:val="20"/>
          <w:szCs w:val="20"/>
          <w:lang w:val="en-GB"/>
        </w:rPr>
        <w:t xml:space="preserve">defined in the </w:t>
      </w:r>
      <w:r w:rsidRPr="009B3BEB">
        <w:rPr>
          <w:rFonts w:ascii="Arial" w:hAnsi="Arial" w:cs="Arial"/>
          <w:sz w:val="20"/>
          <w:szCs w:val="20"/>
          <w:lang w:val="en-GB"/>
        </w:rPr>
        <w:t>Terms of Reference of the Interreg South Baltic Programme 2014-2020 3rd Seed Money Facility</w:t>
      </w:r>
      <w:r w:rsidRPr="009D299F">
        <w:rPr>
          <w:rFonts w:ascii="Arial" w:hAnsi="Arial" w:cs="Arial"/>
          <w:sz w:val="20"/>
          <w:szCs w:val="20"/>
          <w:lang w:val="en-GB"/>
        </w:rPr>
        <w:t>.</w:t>
      </w:r>
    </w:p>
    <w:p w14:paraId="6C23A159" w14:textId="48DE6148" w:rsidR="00BD63C5" w:rsidRPr="00416054" w:rsidRDefault="00BD63C5" w:rsidP="00CF3D1E">
      <w:pPr>
        <w:rPr>
          <w:rFonts w:ascii="Arial" w:hAnsi="Arial" w:cs="Arial"/>
          <w:sz w:val="20"/>
          <w:szCs w:val="20"/>
          <w:lang w:val="en-GB"/>
        </w:rPr>
      </w:pPr>
    </w:p>
    <w:p w14:paraId="6F5A1967" w14:textId="0D8EB5BD" w:rsidR="00D42A4A" w:rsidRDefault="00D42A4A" w:rsidP="00636839">
      <w:pPr>
        <w:pStyle w:val="Akapitzlist"/>
        <w:rPr>
          <w:rFonts w:ascii="Arial" w:hAnsi="Arial" w:cs="Arial"/>
          <w:sz w:val="20"/>
          <w:szCs w:val="20"/>
          <w:lang w:val="en-GB"/>
        </w:rPr>
      </w:pPr>
    </w:p>
    <w:p w14:paraId="467BD5A1" w14:textId="71DEA1EE" w:rsidR="00D42A4A" w:rsidRPr="00416054" w:rsidRDefault="00D42A4A" w:rsidP="00636839">
      <w:pPr>
        <w:pStyle w:val="Akapitzlist"/>
        <w:rPr>
          <w:rFonts w:ascii="Arial" w:hAnsi="Arial" w:cs="Arial"/>
          <w:sz w:val="20"/>
          <w:szCs w:val="20"/>
          <w:lang w:val="en-GB"/>
        </w:rPr>
      </w:pPr>
    </w:p>
    <w:sectPr w:rsidR="00D42A4A" w:rsidRPr="0041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BBF"/>
    <w:multiLevelType w:val="hybridMultilevel"/>
    <w:tmpl w:val="30BE6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A"/>
    <w:multiLevelType w:val="hybridMultilevel"/>
    <w:tmpl w:val="DB9C9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F20F9"/>
    <w:multiLevelType w:val="hybridMultilevel"/>
    <w:tmpl w:val="5DFE3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1E"/>
    <w:rsid w:val="000A59F6"/>
    <w:rsid w:val="000D658D"/>
    <w:rsid w:val="0025230D"/>
    <w:rsid w:val="002C62D8"/>
    <w:rsid w:val="002C6AD5"/>
    <w:rsid w:val="00416054"/>
    <w:rsid w:val="00540855"/>
    <w:rsid w:val="00636839"/>
    <w:rsid w:val="00674E2B"/>
    <w:rsid w:val="00783578"/>
    <w:rsid w:val="0087281A"/>
    <w:rsid w:val="00987CA5"/>
    <w:rsid w:val="009B3BEB"/>
    <w:rsid w:val="009D299F"/>
    <w:rsid w:val="00A35E32"/>
    <w:rsid w:val="00BD63C5"/>
    <w:rsid w:val="00BE14E4"/>
    <w:rsid w:val="00CE75A6"/>
    <w:rsid w:val="00CF3D1E"/>
    <w:rsid w:val="00D3358A"/>
    <w:rsid w:val="00D42A4A"/>
    <w:rsid w:val="00E1557B"/>
    <w:rsid w:val="00F74E67"/>
    <w:rsid w:val="00F844E0"/>
    <w:rsid w:val="00F9270E"/>
    <w:rsid w:val="00FC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7469"/>
  <w15:chartTrackingRefBased/>
  <w15:docId w15:val="{D1B1E3E3-5127-4A8B-8C35-BB709476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8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0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0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02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2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74A-7254-42AA-9B8F-2137C2E2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Wałkuska Milena</dc:creator>
  <cp:keywords/>
  <dc:description/>
  <cp:lastModifiedBy>Korczak Michał</cp:lastModifiedBy>
  <cp:revision>2</cp:revision>
  <dcterms:created xsi:type="dcterms:W3CDTF">2022-04-21T06:21:00Z</dcterms:created>
  <dcterms:modified xsi:type="dcterms:W3CDTF">2022-04-21T06:21:00Z</dcterms:modified>
</cp:coreProperties>
</file>